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6A82F" w14:textId="77777777" w:rsidR="000C7D04" w:rsidRPr="00AB6328" w:rsidRDefault="000C7D04" w:rsidP="000C7D04">
      <w:pPr>
        <w:jc w:val="center"/>
        <w:rPr>
          <w:rFonts w:ascii="Tahoma" w:hAnsi="Tahoma" w:cs="Tahoma"/>
          <w:b/>
          <w:sz w:val="28"/>
          <w:szCs w:val="28"/>
        </w:rPr>
      </w:pPr>
      <w:r w:rsidRPr="00AB6328">
        <w:rPr>
          <w:rFonts w:ascii="Tahoma" w:hAnsi="Tahoma" w:cs="Tahoma"/>
          <w:b/>
          <w:sz w:val="28"/>
          <w:szCs w:val="28"/>
        </w:rPr>
        <w:t>LEGAL NOTICE</w:t>
      </w:r>
    </w:p>
    <w:p w14:paraId="21BED9BC" w14:textId="77777777" w:rsidR="000C7D04" w:rsidRPr="00AB6328" w:rsidRDefault="000C7D04" w:rsidP="000C7D04">
      <w:pPr>
        <w:jc w:val="center"/>
        <w:rPr>
          <w:rFonts w:ascii="Tahoma" w:hAnsi="Tahoma" w:cs="Tahoma"/>
          <w:b/>
          <w:sz w:val="28"/>
          <w:szCs w:val="28"/>
        </w:rPr>
      </w:pPr>
      <w:r w:rsidRPr="00AB6328">
        <w:rPr>
          <w:rFonts w:ascii="Tahoma" w:hAnsi="Tahoma" w:cs="Tahoma"/>
          <w:b/>
          <w:sz w:val="28"/>
          <w:szCs w:val="28"/>
        </w:rPr>
        <w:t>BOROUGH OF NORTHVALE</w:t>
      </w:r>
    </w:p>
    <w:p w14:paraId="31B3BFCA" w14:textId="77777777" w:rsidR="000C7D04" w:rsidRPr="00AB6328" w:rsidRDefault="000C7D04" w:rsidP="000C7D04">
      <w:pPr>
        <w:jc w:val="center"/>
        <w:rPr>
          <w:rFonts w:ascii="Tahoma" w:hAnsi="Tahoma" w:cs="Tahoma"/>
          <w:b/>
          <w:sz w:val="28"/>
          <w:szCs w:val="28"/>
        </w:rPr>
      </w:pPr>
      <w:r w:rsidRPr="00AB6328">
        <w:rPr>
          <w:rFonts w:ascii="Tahoma" w:hAnsi="Tahoma" w:cs="Tahoma"/>
          <w:b/>
          <w:sz w:val="28"/>
          <w:szCs w:val="28"/>
        </w:rPr>
        <w:t>COMBINED PLANNING BOARD/BOARD OF ADJUSTMENT</w:t>
      </w:r>
    </w:p>
    <w:p w14:paraId="57D16E97" w14:textId="77777777" w:rsidR="000C7D04" w:rsidRPr="00AB6328" w:rsidRDefault="000C7D04" w:rsidP="000C7D04">
      <w:pPr>
        <w:jc w:val="center"/>
        <w:rPr>
          <w:rFonts w:ascii="Tahoma" w:hAnsi="Tahoma" w:cs="Tahoma"/>
          <w:b/>
          <w:sz w:val="28"/>
          <w:szCs w:val="28"/>
        </w:rPr>
      </w:pPr>
      <w:r w:rsidRPr="00AB6328">
        <w:rPr>
          <w:rFonts w:ascii="Tahoma" w:hAnsi="Tahoma" w:cs="Tahoma"/>
          <w:b/>
          <w:sz w:val="28"/>
          <w:szCs w:val="28"/>
        </w:rPr>
        <w:t>116 PARIS AVENUE</w:t>
      </w:r>
    </w:p>
    <w:p w14:paraId="188C7844" w14:textId="77777777" w:rsidR="000C7D04" w:rsidRPr="00AB6328" w:rsidRDefault="000C7D04" w:rsidP="000C7D04">
      <w:pPr>
        <w:jc w:val="center"/>
        <w:rPr>
          <w:rFonts w:ascii="Tahoma" w:hAnsi="Tahoma" w:cs="Tahoma"/>
          <w:b/>
          <w:sz w:val="28"/>
          <w:szCs w:val="28"/>
        </w:rPr>
      </w:pPr>
      <w:r w:rsidRPr="00AB6328">
        <w:rPr>
          <w:rFonts w:ascii="Tahoma" w:hAnsi="Tahoma" w:cs="Tahoma"/>
          <w:b/>
          <w:sz w:val="28"/>
          <w:szCs w:val="28"/>
        </w:rPr>
        <w:t>NORTHVALE, NEW JERSEY  07647</w:t>
      </w:r>
    </w:p>
    <w:p w14:paraId="5FEE8146" w14:textId="77777777" w:rsidR="000C7D04" w:rsidRDefault="000C7D04" w:rsidP="000C7D04">
      <w:pPr>
        <w:jc w:val="center"/>
        <w:rPr>
          <w:rFonts w:ascii="Tahoma" w:hAnsi="Tahoma" w:cs="Tahoma"/>
          <w:b/>
        </w:rPr>
      </w:pPr>
    </w:p>
    <w:p w14:paraId="10C8238F" w14:textId="77777777" w:rsidR="000C7D04" w:rsidRDefault="000C7D04" w:rsidP="000C7D04">
      <w:pPr>
        <w:jc w:val="center"/>
        <w:rPr>
          <w:rFonts w:ascii="Tahoma" w:hAnsi="Tahoma" w:cs="Tahoma"/>
          <w:b/>
        </w:rPr>
      </w:pPr>
    </w:p>
    <w:p w14:paraId="07C54E07" w14:textId="3BE7AEC3" w:rsidR="0023031A" w:rsidRPr="00AB6328" w:rsidRDefault="000C7D04" w:rsidP="000C7D04">
      <w:pPr>
        <w:rPr>
          <w:rFonts w:ascii="Tahoma" w:hAnsi="Tahoma" w:cs="Tahoma"/>
          <w:sz w:val="28"/>
          <w:szCs w:val="28"/>
        </w:rPr>
      </w:pPr>
      <w:r w:rsidRPr="00AB6328">
        <w:rPr>
          <w:rFonts w:ascii="Tahoma" w:hAnsi="Tahoma" w:cs="Tahoma"/>
          <w:sz w:val="28"/>
          <w:szCs w:val="28"/>
        </w:rPr>
        <w:t xml:space="preserve">Be advised that the regularly scheduled combined Planning Board/Board of Adjustment </w:t>
      </w:r>
      <w:r w:rsidR="00482609" w:rsidRPr="00AB6328">
        <w:rPr>
          <w:rFonts w:ascii="Tahoma" w:hAnsi="Tahoma" w:cs="Tahoma"/>
          <w:sz w:val="28"/>
          <w:szCs w:val="28"/>
        </w:rPr>
        <w:t>meeting</w:t>
      </w:r>
      <w:r w:rsidRPr="00AB6328">
        <w:rPr>
          <w:rFonts w:ascii="Tahoma" w:hAnsi="Tahoma" w:cs="Tahoma"/>
          <w:sz w:val="28"/>
          <w:szCs w:val="28"/>
        </w:rPr>
        <w:t xml:space="preserve"> scheduled for </w:t>
      </w:r>
      <w:r w:rsidR="005A3E90" w:rsidRPr="00AB6328">
        <w:rPr>
          <w:rFonts w:ascii="Tahoma" w:hAnsi="Tahoma" w:cs="Tahoma"/>
          <w:sz w:val="28"/>
          <w:szCs w:val="28"/>
        </w:rPr>
        <w:t xml:space="preserve">August </w:t>
      </w:r>
      <w:r w:rsidR="00FF0F0F" w:rsidRPr="00AB6328">
        <w:rPr>
          <w:rFonts w:ascii="Tahoma" w:hAnsi="Tahoma" w:cs="Tahoma"/>
          <w:sz w:val="28"/>
          <w:szCs w:val="28"/>
        </w:rPr>
        <w:t>21</w:t>
      </w:r>
      <w:r w:rsidR="00B26EC9" w:rsidRPr="00AB6328">
        <w:rPr>
          <w:rFonts w:ascii="Tahoma" w:hAnsi="Tahoma" w:cs="Tahoma"/>
          <w:sz w:val="28"/>
          <w:szCs w:val="28"/>
        </w:rPr>
        <w:t xml:space="preserve">, </w:t>
      </w:r>
      <w:r w:rsidR="001F357B" w:rsidRPr="00AB6328">
        <w:rPr>
          <w:rFonts w:ascii="Tahoma" w:hAnsi="Tahoma" w:cs="Tahoma"/>
          <w:sz w:val="28"/>
          <w:szCs w:val="28"/>
        </w:rPr>
        <w:t>2024,</w:t>
      </w:r>
      <w:r w:rsidRPr="00AB6328">
        <w:rPr>
          <w:rFonts w:ascii="Tahoma" w:hAnsi="Tahoma" w:cs="Tahoma"/>
          <w:sz w:val="28"/>
          <w:szCs w:val="28"/>
        </w:rPr>
        <w:t xml:space="preserve"> has been canceled</w:t>
      </w:r>
      <w:r w:rsidR="003B1FED" w:rsidRPr="00AB6328">
        <w:rPr>
          <w:rFonts w:ascii="Tahoma" w:hAnsi="Tahoma" w:cs="Tahoma"/>
          <w:sz w:val="28"/>
          <w:szCs w:val="28"/>
        </w:rPr>
        <w:t xml:space="preserve"> due to lack of applications ready to be heard.</w:t>
      </w:r>
    </w:p>
    <w:p w14:paraId="6A47A62A" w14:textId="77777777" w:rsidR="0023031A" w:rsidRPr="00AB6328" w:rsidRDefault="0023031A" w:rsidP="000C7D04">
      <w:pPr>
        <w:rPr>
          <w:rFonts w:ascii="Tahoma" w:hAnsi="Tahoma" w:cs="Tahoma"/>
          <w:sz w:val="28"/>
          <w:szCs w:val="28"/>
        </w:rPr>
      </w:pPr>
    </w:p>
    <w:p w14:paraId="35FC7DF4" w14:textId="6604FEFC" w:rsidR="000C7D04" w:rsidRPr="00AB6328" w:rsidRDefault="000C7D04" w:rsidP="000C7D04">
      <w:pPr>
        <w:rPr>
          <w:rFonts w:ascii="Tahoma" w:hAnsi="Tahoma" w:cs="Tahoma"/>
          <w:sz w:val="28"/>
          <w:szCs w:val="28"/>
        </w:rPr>
      </w:pPr>
      <w:r w:rsidRPr="00AB6328">
        <w:rPr>
          <w:rFonts w:ascii="Tahoma" w:hAnsi="Tahoma" w:cs="Tahoma"/>
          <w:sz w:val="28"/>
          <w:szCs w:val="28"/>
        </w:rPr>
        <w:t>Th</w:t>
      </w:r>
      <w:r w:rsidR="0023031A" w:rsidRPr="00AB6328">
        <w:rPr>
          <w:rFonts w:ascii="Tahoma" w:hAnsi="Tahoma" w:cs="Tahoma"/>
          <w:sz w:val="28"/>
          <w:szCs w:val="28"/>
        </w:rPr>
        <w:t>e next</w:t>
      </w:r>
      <w:r w:rsidR="00D017DB" w:rsidRPr="00AB6328">
        <w:rPr>
          <w:rFonts w:ascii="Tahoma" w:hAnsi="Tahoma" w:cs="Tahoma"/>
          <w:sz w:val="28"/>
          <w:szCs w:val="28"/>
        </w:rPr>
        <w:t xml:space="preserve"> </w:t>
      </w:r>
      <w:r w:rsidR="00893F89" w:rsidRPr="00AB6328">
        <w:rPr>
          <w:rFonts w:ascii="Tahoma" w:hAnsi="Tahoma" w:cs="Tahoma"/>
          <w:sz w:val="28"/>
          <w:szCs w:val="28"/>
        </w:rPr>
        <w:t xml:space="preserve">meeting </w:t>
      </w:r>
      <w:r w:rsidR="005D2085" w:rsidRPr="00AB6328">
        <w:rPr>
          <w:rFonts w:ascii="Tahoma" w:hAnsi="Tahoma" w:cs="Tahoma"/>
          <w:sz w:val="28"/>
          <w:szCs w:val="28"/>
        </w:rPr>
        <w:t xml:space="preserve">is </w:t>
      </w:r>
      <w:r w:rsidR="00C45F42" w:rsidRPr="00AB6328">
        <w:rPr>
          <w:rFonts w:ascii="Tahoma" w:hAnsi="Tahoma" w:cs="Tahoma"/>
          <w:sz w:val="28"/>
          <w:szCs w:val="28"/>
        </w:rPr>
        <w:t xml:space="preserve">scheduled for </w:t>
      </w:r>
      <w:r w:rsidR="00FF0F0F" w:rsidRPr="00AB6328">
        <w:rPr>
          <w:rFonts w:ascii="Tahoma" w:hAnsi="Tahoma" w:cs="Tahoma"/>
          <w:sz w:val="28"/>
          <w:szCs w:val="28"/>
        </w:rPr>
        <w:t>September 4</w:t>
      </w:r>
      <w:r w:rsidR="002501A3" w:rsidRPr="00AB6328">
        <w:rPr>
          <w:rFonts w:ascii="Tahoma" w:hAnsi="Tahoma" w:cs="Tahoma"/>
          <w:sz w:val="28"/>
          <w:szCs w:val="28"/>
        </w:rPr>
        <w:t xml:space="preserve">, </w:t>
      </w:r>
      <w:r w:rsidR="00B26EC9" w:rsidRPr="00AB6328">
        <w:rPr>
          <w:rFonts w:ascii="Tahoma" w:hAnsi="Tahoma" w:cs="Tahoma"/>
          <w:sz w:val="28"/>
          <w:szCs w:val="28"/>
        </w:rPr>
        <w:t>2024</w:t>
      </w:r>
      <w:r w:rsidR="007434D3" w:rsidRPr="00AB6328">
        <w:rPr>
          <w:rFonts w:ascii="Tahoma" w:hAnsi="Tahoma" w:cs="Tahoma"/>
          <w:sz w:val="28"/>
          <w:szCs w:val="28"/>
        </w:rPr>
        <w:t>.</w:t>
      </w:r>
      <w:r w:rsidR="00C45F42" w:rsidRPr="00AB6328">
        <w:rPr>
          <w:rFonts w:ascii="Tahoma" w:hAnsi="Tahoma" w:cs="Tahoma"/>
          <w:sz w:val="28"/>
          <w:szCs w:val="28"/>
        </w:rPr>
        <w:t xml:space="preserve"> </w:t>
      </w:r>
    </w:p>
    <w:p w14:paraId="7F0E135F" w14:textId="77777777" w:rsidR="001F357B" w:rsidRPr="00AB6328" w:rsidRDefault="001F357B" w:rsidP="00FF4345">
      <w:pPr>
        <w:rPr>
          <w:rFonts w:ascii="Tahoma" w:hAnsi="Tahoma" w:cs="Tahoma"/>
          <w:sz w:val="28"/>
          <w:szCs w:val="28"/>
        </w:rPr>
      </w:pPr>
    </w:p>
    <w:p w14:paraId="7F3DE992" w14:textId="2DFDDCD8" w:rsidR="000C7D04" w:rsidRPr="00AB6328" w:rsidRDefault="000C7D04" w:rsidP="00FF4345">
      <w:pPr>
        <w:rPr>
          <w:rFonts w:ascii="Tahoma" w:hAnsi="Tahoma" w:cs="Tahoma"/>
          <w:sz w:val="28"/>
          <w:szCs w:val="28"/>
        </w:rPr>
      </w:pPr>
      <w:r w:rsidRPr="00AB6328">
        <w:rPr>
          <w:rFonts w:ascii="Tahoma" w:hAnsi="Tahoma" w:cs="Tahoma"/>
          <w:sz w:val="28"/>
          <w:szCs w:val="28"/>
        </w:rPr>
        <w:tab/>
      </w:r>
      <w:r w:rsidRPr="00AB6328">
        <w:rPr>
          <w:rFonts w:ascii="Tahoma" w:hAnsi="Tahoma" w:cs="Tahoma"/>
          <w:sz w:val="28"/>
          <w:szCs w:val="28"/>
        </w:rPr>
        <w:tab/>
      </w:r>
      <w:r w:rsidRPr="00AB6328">
        <w:rPr>
          <w:rFonts w:ascii="Tahoma" w:hAnsi="Tahoma" w:cs="Tahoma"/>
          <w:sz w:val="28"/>
          <w:szCs w:val="28"/>
        </w:rPr>
        <w:tab/>
      </w:r>
      <w:r w:rsidRPr="00AB6328">
        <w:rPr>
          <w:rFonts w:ascii="Tahoma" w:hAnsi="Tahoma" w:cs="Tahoma"/>
          <w:sz w:val="28"/>
          <w:szCs w:val="28"/>
        </w:rPr>
        <w:tab/>
      </w:r>
      <w:r w:rsidRPr="00AB6328">
        <w:rPr>
          <w:rFonts w:ascii="Tahoma" w:hAnsi="Tahoma" w:cs="Tahoma"/>
          <w:sz w:val="28"/>
          <w:szCs w:val="28"/>
        </w:rPr>
        <w:tab/>
      </w:r>
      <w:r w:rsidRPr="00AB6328">
        <w:rPr>
          <w:rFonts w:ascii="Tahoma" w:hAnsi="Tahoma" w:cs="Tahoma"/>
          <w:sz w:val="28"/>
          <w:szCs w:val="28"/>
        </w:rPr>
        <w:tab/>
      </w:r>
      <w:r w:rsidR="00FF4345" w:rsidRPr="00AB6328">
        <w:rPr>
          <w:rFonts w:ascii="Tahoma" w:hAnsi="Tahoma" w:cs="Tahoma"/>
          <w:sz w:val="28"/>
          <w:szCs w:val="28"/>
        </w:rPr>
        <w:t xml:space="preserve">         </w:t>
      </w:r>
      <w:r w:rsidR="007434D3" w:rsidRPr="00AB6328">
        <w:rPr>
          <w:rFonts w:ascii="Tahoma" w:hAnsi="Tahoma" w:cs="Tahoma"/>
          <w:sz w:val="28"/>
          <w:szCs w:val="28"/>
        </w:rPr>
        <w:t>Julia Martino</w:t>
      </w:r>
      <w:r w:rsidRPr="00AB6328">
        <w:rPr>
          <w:rFonts w:ascii="Tahoma" w:hAnsi="Tahoma" w:cs="Tahoma"/>
          <w:sz w:val="28"/>
          <w:szCs w:val="28"/>
        </w:rPr>
        <w:t>, Board Secretary</w:t>
      </w:r>
    </w:p>
    <w:p w14:paraId="2C40D080" w14:textId="77777777" w:rsidR="00793F70" w:rsidRDefault="00793F70"/>
    <w:sectPr w:rsidR="00793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04"/>
    <w:rsid w:val="00001D71"/>
    <w:rsid w:val="0000670B"/>
    <w:rsid w:val="000325D7"/>
    <w:rsid w:val="00093F5D"/>
    <w:rsid w:val="000A3EEC"/>
    <w:rsid w:val="000B73F6"/>
    <w:rsid w:val="000C7D04"/>
    <w:rsid w:val="000D3E81"/>
    <w:rsid w:val="000F05CB"/>
    <w:rsid w:val="000F4670"/>
    <w:rsid w:val="000F687D"/>
    <w:rsid w:val="00144F02"/>
    <w:rsid w:val="00146829"/>
    <w:rsid w:val="00150AFC"/>
    <w:rsid w:val="001C0C7E"/>
    <w:rsid w:val="001D6964"/>
    <w:rsid w:val="001F357B"/>
    <w:rsid w:val="00203DC8"/>
    <w:rsid w:val="0023031A"/>
    <w:rsid w:val="002459AA"/>
    <w:rsid w:val="002501A3"/>
    <w:rsid w:val="00385823"/>
    <w:rsid w:val="003B1FED"/>
    <w:rsid w:val="003D2E3F"/>
    <w:rsid w:val="00417531"/>
    <w:rsid w:val="00471B50"/>
    <w:rsid w:val="00482609"/>
    <w:rsid w:val="004A0FA2"/>
    <w:rsid w:val="004F3E06"/>
    <w:rsid w:val="005607A2"/>
    <w:rsid w:val="005A3E90"/>
    <w:rsid w:val="005C5C96"/>
    <w:rsid w:val="005D2085"/>
    <w:rsid w:val="005E389B"/>
    <w:rsid w:val="006E7AEC"/>
    <w:rsid w:val="00723820"/>
    <w:rsid w:val="007434D3"/>
    <w:rsid w:val="0074361F"/>
    <w:rsid w:val="00764FC0"/>
    <w:rsid w:val="00793F70"/>
    <w:rsid w:val="007A12DB"/>
    <w:rsid w:val="007E0067"/>
    <w:rsid w:val="00801977"/>
    <w:rsid w:val="00893F89"/>
    <w:rsid w:val="008B5AB7"/>
    <w:rsid w:val="008D0065"/>
    <w:rsid w:val="008F0B23"/>
    <w:rsid w:val="009D20E5"/>
    <w:rsid w:val="009F1CCF"/>
    <w:rsid w:val="00A43C53"/>
    <w:rsid w:val="00A566B0"/>
    <w:rsid w:val="00AB6328"/>
    <w:rsid w:val="00B11E4F"/>
    <w:rsid w:val="00B26EC9"/>
    <w:rsid w:val="00BA0628"/>
    <w:rsid w:val="00BE1BD7"/>
    <w:rsid w:val="00C01059"/>
    <w:rsid w:val="00C252C8"/>
    <w:rsid w:val="00C45140"/>
    <w:rsid w:val="00C45F42"/>
    <w:rsid w:val="00CF0DB6"/>
    <w:rsid w:val="00D017DB"/>
    <w:rsid w:val="00D34FA9"/>
    <w:rsid w:val="00D4310B"/>
    <w:rsid w:val="00DD2E67"/>
    <w:rsid w:val="00E2065A"/>
    <w:rsid w:val="00E23E2F"/>
    <w:rsid w:val="00EA7876"/>
    <w:rsid w:val="00EE639C"/>
    <w:rsid w:val="00F06D25"/>
    <w:rsid w:val="00F919EE"/>
    <w:rsid w:val="00F91A38"/>
    <w:rsid w:val="00FF02F9"/>
    <w:rsid w:val="00FF0F0F"/>
    <w:rsid w:val="00FF4345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A8532"/>
  <w15:chartTrackingRefBased/>
  <w15:docId w15:val="{DE9CBFC9-6D95-49E7-BAE1-ED554083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4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Cowley</dc:creator>
  <cp:keywords/>
  <dc:description/>
  <cp:lastModifiedBy>Frances Weston</cp:lastModifiedBy>
  <cp:revision>2</cp:revision>
  <cp:lastPrinted>2024-07-30T15:52:00Z</cp:lastPrinted>
  <dcterms:created xsi:type="dcterms:W3CDTF">2024-08-14T17:31:00Z</dcterms:created>
  <dcterms:modified xsi:type="dcterms:W3CDTF">2024-08-14T17:31:00Z</dcterms:modified>
</cp:coreProperties>
</file>